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0AEBED">
      <w:pPr>
        <w:jc w:val="left"/>
        <w:rPr>
          <w:rFonts w:hint="eastAsia" w:ascii="黑体" w:hAnsi="黑体" w:eastAsia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附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/>
          <w:sz w:val="32"/>
          <w:szCs w:val="32"/>
        </w:rPr>
        <w:t>件</w:t>
      </w:r>
    </w:p>
    <w:p w14:paraId="52DDC452">
      <w:pPr>
        <w:pStyle w:val="3"/>
        <w:rPr>
          <w:rFonts w:hint="eastAsia"/>
          <w:lang w:val="en-US" w:eastAsia="zh-CN"/>
        </w:rPr>
      </w:pPr>
    </w:p>
    <w:p w14:paraId="612E7D87">
      <w:pPr>
        <w:ind w:left="0" w:leftChars="0" w:firstLine="560" w:firstLineChars="200"/>
        <w:jc w:val="center"/>
        <w:rPr>
          <w:rFonts w:hint="eastAsia" w:ascii="方正小标宋简体" w:eastAsia="方正小标宋简体"/>
          <w:sz w:val="28"/>
          <w:szCs w:val="28"/>
        </w:rPr>
      </w:pPr>
      <w:r>
        <w:rPr>
          <w:rFonts w:hint="eastAsia" w:ascii="方正小标宋简体" w:eastAsia="方正小标宋简体"/>
          <w:sz w:val="28"/>
          <w:szCs w:val="28"/>
          <w:lang w:val="en-US" w:eastAsia="zh-CN"/>
        </w:rPr>
        <w:t>（电力交易员）能力提升</w:t>
      </w:r>
      <w:r>
        <w:rPr>
          <w:rFonts w:hint="eastAsia" w:ascii="方正小标宋简体" w:eastAsia="方正小标宋简体"/>
          <w:sz w:val="28"/>
          <w:szCs w:val="28"/>
        </w:rPr>
        <w:t>培训报名表</w:t>
      </w:r>
    </w:p>
    <w:p w14:paraId="578E785C">
      <w:pPr>
        <w:pStyle w:val="3"/>
      </w:pPr>
    </w:p>
    <w:tbl>
      <w:tblPr>
        <w:tblStyle w:val="4"/>
        <w:tblpPr w:leftFromText="180" w:rightFromText="180" w:vertAnchor="page" w:horzAnchor="page" w:tblpX="1855" w:tblpY="4588"/>
        <w:tblW w:w="8639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6"/>
        <w:gridCol w:w="3809"/>
        <w:gridCol w:w="1646"/>
        <w:gridCol w:w="2238"/>
      </w:tblGrid>
      <w:tr w14:paraId="16BC06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9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18C986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8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1AE09E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164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9FED34">
            <w:pPr>
              <w:widowControl/>
              <w:jc w:val="center"/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联系人</w:t>
            </w:r>
          </w:p>
        </w:tc>
        <w:tc>
          <w:tcPr>
            <w:tcW w:w="2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BDC7B2"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8"/>
                <w:szCs w:val="28"/>
              </w:rPr>
              <w:t>电话</w:t>
            </w:r>
          </w:p>
        </w:tc>
      </w:tr>
      <w:tr w14:paraId="025DD6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9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83510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52B07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6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6DD17F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ED93E4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　</w:t>
            </w:r>
          </w:p>
        </w:tc>
      </w:tr>
      <w:tr w14:paraId="6CD98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9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F0CEB5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E82B7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6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55735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EADC8C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　</w:t>
            </w:r>
          </w:p>
        </w:tc>
      </w:tr>
      <w:tr w14:paraId="37BEFC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9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A064F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C3C9B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6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87EF89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C3667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　</w:t>
            </w:r>
          </w:p>
        </w:tc>
      </w:tr>
      <w:tr w14:paraId="72B013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9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2D02CA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3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BEFDA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6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586CFD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2D4A98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　</w:t>
            </w:r>
          </w:p>
        </w:tc>
      </w:tr>
      <w:tr w14:paraId="43CA32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9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B123AF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8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BB306E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64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CC9D2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9EB96B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　</w:t>
            </w:r>
          </w:p>
        </w:tc>
      </w:tr>
      <w:tr w14:paraId="2F23E2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9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9DDF7C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38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369423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  <w:t>……</w:t>
            </w:r>
          </w:p>
        </w:tc>
        <w:tc>
          <w:tcPr>
            <w:tcW w:w="164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525877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8FCDA4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</w:tr>
    </w:tbl>
    <w:p w14:paraId="1F2C3987">
      <w:pPr>
        <w:pStyle w:val="3"/>
      </w:pPr>
    </w:p>
    <w:p w14:paraId="0166EC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5"/>
        <w:jc w:val="left"/>
        <w:textAlignment w:val="auto"/>
        <w:rPr>
          <w:rFonts w:hint="eastAsia" w:ascii="仿宋_GB2312" w:eastAsia="仿宋_GB2312"/>
          <w:sz w:val="32"/>
          <w:szCs w:val="32"/>
        </w:rPr>
      </w:pPr>
    </w:p>
    <w:p w14:paraId="12263A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5"/>
        <w:jc w:val="left"/>
        <w:textAlignment w:val="auto"/>
        <w:rPr>
          <w:rFonts w:hint="eastAsia" w:ascii="仿宋_GB2312" w:eastAsia="仿宋_GB2312"/>
          <w:sz w:val="32"/>
          <w:szCs w:val="32"/>
        </w:rPr>
      </w:pPr>
    </w:p>
    <w:p w14:paraId="4146D5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5"/>
        <w:jc w:val="left"/>
        <w:textAlignment w:val="auto"/>
        <w:rPr>
          <w:rFonts w:hint="eastAsia" w:ascii="仿宋_GB2312" w:eastAsia="仿宋_GB2312"/>
          <w:sz w:val="32"/>
          <w:szCs w:val="32"/>
        </w:rPr>
      </w:pP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7D01"/>
    <w:rsid w:val="00087D01"/>
    <w:rsid w:val="00702460"/>
    <w:rsid w:val="007D3CCC"/>
    <w:rsid w:val="00DA7A0B"/>
    <w:rsid w:val="00EE1A68"/>
    <w:rsid w:val="0E963E37"/>
    <w:rsid w:val="1D8E3148"/>
    <w:rsid w:val="2D614E83"/>
    <w:rsid w:val="31D86C9D"/>
    <w:rsid w:val="40CE7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paragraph" w:styleId="3">
    <w:name w:val="Body Text"/>
    <w:basedOn w:val="1"/>
    <w:next w:val="1"/>
    <w:semiHidden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eastAsia="仿宋" w:cs="仿宋"/>
      <w:snapToGrid w:val="0"/>
      <w:color w:val="000000"/>
      <w:kern w:val="0"/>
      <w:sz w:val="36"/>
      <w:szCs w:val="36"/>
      <w:lang w:eastAsia="en-US"/>
    </w:rPr>
  </w:style>
  <w:style w:type="character" w:styleId="6">
    <w:name w:val="Hyperlink"/>
    <w:basedOn w:val="5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7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571</Words>
  <Characters>648</Characters>
  <Lines>1</Lines>
  <Paragraphs>1</Paragraphs>
  <TotalTime>8</TotalTime>
  <ScaleCrop>false</ScaleCrop>
  <LinksUpToDate>false</LinksUpToDate>
  <CharactersWithSpaces>733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2023-02-15T02:03:00Z</dcterms:created>
  <dc:creator>admin</dc:creator>
  <cp:lastModifiedBy>剑指诺曼底</cp:lastModifiedBy>
  <cp:lastPrinted>2026-04-17T09:12:00Z</cp:lastPrinted>
  <dcterms:modified xsi:type="dcterms:W3CDTF">2026-04-17T09:44:11Z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eyJoZGlkIjoiZTQyYThiYWI3NmU1YjUzZWYyNDZiMmUyNzAwMzcyN2YiLCJ1c2VySWQiOiIzMDE3MjY0OTMifQ==</vt:lpwstr>
  </property>
  <property fmtid="{D5CDD505-2E9C-101B-9397-08002B2CF9AE}" pid="3" name="KSOProductBuildVer">
    <vt:lpwstr>2052-12.1.0.25225</vt:lpwstr>
  </property>
  <property fmtid="{D5CDD505-2E9C-101B-9397-08002B2CF9AE}" pid="4" name="ICV">
    <vt:lpwstr>1C0AB525E4474F49BCA0F7D399384999_12</vt:lpwstr>
  </property>
</Properties>
</file>